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EA" w:rsidRPr="00C26B5A" w:rsidRDefault="00350271" w:rsidP="005857EA">
      <w:pPr>
        <w:jc w:val="center"/>
        <w:rPr>
          <w:rFonts w:asciiTheme="minorHAnsi" w:hAnsiTheme="minorHAnsi"/>
          <w:sz w:val="32"/>
          <w:szCs w:val="32"/>
        </w:rPr>
      </w:pPr>
      <w:r>
        <w:rPr>
          <w:rFonts w:asciiTheme="minorHAnsi" w:hAnsiTheme="minorHAnsi"/>
          <w:sz w:val="32"/>
          <w:szCs w:val="32"/>
        </w:rPr>
        <w:t>Ein Mädchen von drüben</w:t>
      </w:r>
      <w:r w:rsidR="005857EA" w:rsidRPr="00C26B5A">
        <w:rPr>
          <w:rFonts w:asciiTheme="minorHAnsi" w:hAnsiTheme="minorHAnsi"/>
          <w:sz w:val="32"/>
          <w:szCs w:val="32"/>
        </w:rPr>
        <w:t xml:space="preserve"> </w:t>
      </w:r>
    </w:p>
    <w:p w:rsidR="005857EA" w:rsidRPr="00C26B5A" w:rsidRDefault="00682287" w:rsidP="005857EA">
      <w:pPr>
        <w:jc w:val="center"/>
        <w:rPr>
          <w:rFonts w:asciiTheme="minorHAnsi" w:hAnsiTheme="minorHAnsi"/>
          <w:i/>
        </w:rPr>
      </w:pPr>
      <w:r w:rsidRPr="00C26B5A">
        <w:rPr>
          <w:rFonts w:asciiTheme="minorHAnsi" w:hAnsiTheme="minorHAnsi"/>
          <w:i/>
          <w:noProof/>
          <w:lang w:eastAsia="de-DE" w:bidi="ar-SA"/>
        </w:rPr>
        <w:drawing>
          <wp:anchor distT="0" distB="0" distL="0" distR="0" simplePos="0" relativeHeight="251659264" behindDoc="0" locked="0" layoutInCell="1" allowOverlap="1" wp14:anchorId="5D39131E" wp14:editId="719F3FBC">
            <wp:simplePos x="0" y="0"/>
            <wp:positionH relativeFrom="margin">
              <wp:align>center</wp:align>
            </wp:positionH>
            <wp:positionV relativeFrom="paragraph">
              <wp:posOffset>331020</wp:posOffset>
            </wp:positionV>
            <wp:extent cx="2406650" cy="301625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650" cy="301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F1F12" w:rsidRPr="00C26B5A">
        <w:rPr>
          <w:rFonts w:asciiTheme="minorHAnsi" w:hAnsiTheme="minorHAnsi"/>
          <w:i/>
        </w:rPr>
        <w:t xml:space="preserve">Die Geschichte von </w:t>
      </w:r>
      <w:proofErr w:type="spellStart"/>
      <w:r w:rsidR="005F1F12" w:rsidRPr="00C26B5A">
        <w:rPr>
          <w:rFonts w:asciiTheme="minorHAnsi" w:hAnsiTheme="minorHAnsi"/>
          <w:i/>
        </w:rPr>
        <w:t>Marienetta</w:t>
      </w:r>
      <w:proofErr w:type="spellEnd"/>
      <w:r w:rsidR="005F1F12" w:rsidRPr="00C26B5A">
        <w:rPr>
          <w:rFonts w:asciiTheme="minorHAnsi" w:hAnsiTheme="minorHAnsi"/>
          <w:i/>
        </w:rPr>
        <w:t xml:space="preserve"> </w:t>
      </w:r>
      <w:proofErr w:type="spellStart"/>
      <w:r w:rsidR="005F1F12" w:rsidRPr="00C26B5A">
        <w:rPr>
          <w:rFonts w:asciiTheme="minorHAnsi" w:hAnsiTheme="minorHAnsi"/>
          <w:i/>
        </w:rPr>
        <w:t>Jirkowsky</w:t>
      </w:r>
      <w:proofErr w:type="spellEnd"/>
    </w:p>
    <w:p w:rsidR="00C26B5A" w:rsidRDefault="00C26B5A" w:rsidP="005F1F12">
      <w:pPr>
        <w:jc w:val="center"/>
        <w:rPr>
          <w:rFonts w:asciiTheme="minorHAnsi" w:hAnsiTheme="minorHAnsi"/>
          <w:sz w:val="18"/>
          <w:szCs w:val="18"/>
        </w:rPr>
      </w:pPr>
    </w:p>
    <w:p w:rsidR="005F1F12" w:rsidRPr="005F1F12" w:rsidRDefault="005F1F12" w:rsidP="005F1F12">
      <w:pPr>
        <w:jc w:val="center"/>
        <w:rPr>
          <w:rFonts w:asciiTheme="minorHAnsi" w:hAnsiTheme="minorHAnsi"/>
          <w:sz w:val="18"/>
          <w:szCs w:val="18"/>
        </w:rPr>
      </w:pPr>
      <w:r>
        <w:rPr>
          <w:rFonts w:asciiTheme="minorHAnsi" w:hAnsiTheme="minorHAnsi"/>
          <w:sz w:val="18"/>
          <w:szCs w:val="18"/>
        </w:rPr>
        <w:t xml:space="preserve">Foto: </w:t>
      </w:r>
      <w:proofErr w:type="spellStart"/>
      <w:r>
        <w:rPr>
          <w:rFonts w:asciiTheme="minorHAnsi" w:hAnsiTheme="minorHAnsi"/>
          <w:sz w:val="18"/>
          <w:szCs w:val="18"/>
        </w:rPr>
        <w:t>BStU</w:t>
      </w:r>
      <w:proofErr w:type="spellEnd"/>
      <w:r>
        <w:rPr>
          <w:rFonts w:asciiTheme="minorHAnsi" w:hAnsiTheme="minorHAnsi"/>
          <w:sz w:val="18"/>
          <w:szCs w:val="18"/>
        </w:rPr>
        <w:t xml:space="preserve"> (Berlin)</w:t>
      </w:r>
    </w:p>
    <w:p w:rsidR="005F1F12" w:rsidRDefault="005F1F12" w:rsidP="005857EA">
      <w:pPr>
        <w:rPr>
          <w:rFonts w:asciiTheme="minorHAnsi" w:hAnsiTheme="minorHAnsi"/>
          <w:sz w:val="26"/>
          <w:szCs w:val="26"/>
        </w:rPr>
      </w:pPr>
    </w:p>
    <w:p w:rsidR="005857EA" w:rsidRPr="005F1F12" w:rsidRDefault="005857EA" w:rsidP="005857EA">
      <w:pPr>
        <w:rPr>
          <w:rFonts w:asciiTheme="minorHAnsi" w:hAnsiTheme="minorHAnsi"/>
        </w:rPr>
      </w:pPr>
      <w:proofErr w:type="spellStart"/>
      <w:r w:rsidRPr="005F1F12">
        <w:rPr>
          <w:rFonts w:asciiTheme="minorHAnsi" w:hAnsiTheme="minorHAnsi"/>
        </w:rPr>
        <w:t>Marienetta</w:t>
      </w:r>
      <w:proofErr w:type="spellEnd"/>
      <w:r w:rsidRPr="005F1F12">
        <w:rPr>
          <w:rFonts w:asciiTheme="minorHAnsi" w:hAnsiTheme="minorHAnsi"/>
        </w:rPr>
        <w:t xml:space="preserve"> </w:t>
      </w:r>
      <w:proofErr w:type="spellStart"/>
      <w:r w:rsidRPr="005F1F12">
        <w:rPr>
          <w:rFonts w:asciiTheme="minorHAnsi" w:hAnsiTheme="minorHAnsi"/>
        </w:rPr>
        <w:t>Jir</w:t>
      </w:r>
      <w:r w:rsidR="005F1F12" w:rsidRPr="005F1F12">
        <w:rPr>
          <w:rFonts w:asciiTheme="minorHAnsi" w:hAnsiTheme="minorHAnsi"/>
        </w:rPr>
        <w:t>kowsky</w:t>
      </w:r>
      <w:proofErr w:type="spellEnd"/>
      <w:r w:rsidRPr="005F1F12">
        <w:rPr>
          <w:rFonts w:asciiTheme="minorHAnsi" w:hAnsiTheme="minorHAnsi"/>
        </w:rPr>
        <w:t>, von ihren Freunden „</w:t>
      </w:r>
      <w:proofErr w:type="spellStart"/>
      <w:r w:rsidRPr="005F1F12">
        <w:rPr>
          <w:rFonts w:asciiTheme="minorHAnsi" w:hAnsiTheme="minorHAnsi"/>
        </w:rPr>
        <w:t>Micki</w:t>
      </w:r>
      <w:proofErr w:type="spellEnd"/>
      <w:r w:rsidRPr="005F1F12">
        <w:rPr>
          <w:rFonts w:asciiTheme="minorHAnsi" w:hAnsiTheme="minorHAnsi"/>
        </w:rPr>
        <w:t>“ genannt, ist heute eines der bekann</w:t>
      </w:r>
      <w:r w:rsidR="00047E16">
        <w:rPr>
          <w:rFonts w:asciiTheme="minorHAnsi" w:hAnsiTheme="minorHAnsi"/>
        </w:rPr>
        <w:t>testen Opfer der Berliner Mauer.</w:t>
      </w:r>
      <w:r w:rsidRPr="005F1F12">
        <w:rPr>
          <w:rFonts w:asciiTheme="minorHAnsi" w:hAnsiTheme="minorHAnsi"/>
        </w:rPr>
        <w:t xml:space="preserve"> </w:t>
      </w:r>
      <w:r w:rsidR="00FC5A94">
        <w:rPr>
          <w:rFonts w:asciiTheme="minorHAnsi" w:hAnsiTheme="minorHAnsi"/>
        </w:rPr>
        <w:t xml:space="preserve">Wochenlang berichteten die Medien in der Bundesrepublik Ende 1980 über ihren Fall. Es verging eine längere Zeit, bis man erfuhr, dass sie bereits am Tag ihrer Flucht getötet worden ist. An ihrer Beerdigung durften weder ihre Freunde, noch ihre Mitschüler teilnehmen. </w:t>
      </w:r>
      <w:r w:rsidRPr="005F1F12">
        <w:rPr>
          <w:rFonts w:asciiTheme="minorHAnsi" w:hAnsiTheme="minorHAnsi"/>
        </w:rPr>
        <w:t xml:space="preserve">Am Ufer der Spree, in unmittelbarer Nähe des Reichstags, erinnert ein </w:t>
      </w:r>
      <w:r w:rsidR="00047E16">
        <w:rPr>
          <w:rFonts w:asciiTheme="minorHAnsi" w:hAnsiTheme="minorHAnsi"/>
        </w:rPr>
        <w:t>Gedenkk</w:t>
      </w:r>
      <w:r w:rsidRPr="005F1F12">
        <w:rPr>
          <w:rFonts w:asciiTheme="minorHAnsi" w:hAnsiTheme="minorHAnsi"/>
        </w:rPr>
        <w:t>reuz an sie.</w:t>
      </w:r>
    </w:p>
    <w:p w:rsidR="005857EA" w:rsidRDefault="005857EA" w:rsidP="005857EA">
      <w:pPr>
        <w:rPr>
          <w:rFonts w:asciiTheme="minorHAnsi" w:hAnsiTheme="minorHAnsi"/>
        </w:rPr>
      </w:pPr>
    </w:p>
    <w:p w:rsidR="005F1F12" w:rsidRPr="00C26B5A" w:rsidRDefault="0038042B" w:rsidP="0038042B">
      <w:pPr>
        <w:rPr>
          <w:rFonts w:asciiTheme="minorHAnsi" w:hAnsiTheme="minorHAnsi"/>
          <w:b/>
        </w:rPr>
      </w:pPr>
      <w:r w:rsidRPr="00C26B5A">
        <w:rPr>
          <w:rFonts w:asciiTheme="minorHAnsi" w:hAnsiTheme="minorHAnsi"/>
          <w:b/>
        </w:rPr>
        <w:t xml:space="preserve">1). </w:t>
      </w:r>
      <w:proofErr w:type="spellStart"/>
      <w:r w:rsidRPr="00C26B5A">
        <w:rPr>
          <w:rFonts w:asciiTheme="minorHAnsi" w:hAnsiTheme="minorHAnsi"/>
          <w:b/>
        </w:rPr>
        <w:t>Mickis</w:t>
      </w:r>
      <w:proofErr w:type="spellEnd"/>
      <w:r w:rsidRPr="00C26B5A">
        <w:rPr>
          <w:rFonts w:asciiTheme="minorHAnsi" w:hAnsiTheme="minorHAnsi"/>
          <w:b/>
        </w:rPr>
        <w:t xml:space="preserve"> Leben</w:t>
      </w:r>
    </w:p>
    <w:p w:rsidR="005F1F12" w:rsidRPr="005F1F12" w:rsidRDefault="005F1F12" w:rsidP="005857EA">
      <w:pPr>
        <w:rPr>
          <w:rFonts w:asciiTheme="minorHAnsi" w:hAnsiTheme="minorHAnsi"/>
        </w:rPr>
      </w:pPr>
    </w:p>
    <w:p w:rsidR="005857EA" w:rsidRPr="005F1F12" w:rsidRDefault="00350271" w:rsidP="005857EA">
      <w:pPr>
        <w:rPr>
          <w:rFonts w:asciiTheme="minorHAnsi" w:hAnsiTheme="minorHAnsi"/>
        </w:rPr>
      </w:pPr>
      <w:proofErr w:type="spellStart"/>
      <w:r>
        <w:rPr>
          <w:rFonts w:asciiTheme="minorHAnsi" w:hAnsiTheme="minorHAnsi"/>
        </w:rPr>
        <w:t>Marienetta</w:t>
      </w:r>
      <w:proofErr w:type="spellEnd"/>
      <w:r w:rsidR="005857EA" w:rsidRPr="005F1F12">
        <w:rPr>
          <w:rFonts w:asciiTheme="minorHAnsi" w:hAnsiTheme="minorHAnsi"/>
        </w:rPr>
        <w:t xml:space="preserve"> wuchs im Brandenburgischen </w:t>
      </w:r>
      <w:proofErr w:type="spellStart"/>
      <w:r w:rsidR="005857EA" w:rsidRPr="005F1F12">
        <w:rPr>
          <w:rFonts w:asciiTheme="minorHAnsi" w:hAnsiTheme="minorHAnsi"/>
        </w:rPr>
        <w:t>Spreenhagen</w:t>
      </w:r>
      <w:proofErr w:type="spellEnd"/>
      <w:r w:rsidR="005857EA" w:rsidRPr="005F1F12">
        <w:rPr>
          <w:rFonts w:asciiTheme="minorHAnsi" w:hAnsiTheme="minorHAnsi"/>
        </w:rPr>
        <w:t xml:space="preserve"> auf. Sie besuchte </w:t>
      </w:r>
      <w:r w:rsidR="00047E16">
        <w:rPr>
          <w:rFonts w:asciiTheme="minorHAnsi" w:hAnsiTheme="minorHAnsi"/>
        </w:rPr>
        <w:t xml:space="preserve">bis 1979 </w:t>
      </w:r>
      <w:r w:rsidR="005857EA" w:rsidRPr="005F1F12">
        <w:rPr>
          <w:rFonts w:asciiTheme="minorHAnsi" w:hAnsiTheme="minorHAnsi"/>
        </w:rPr>
        <w:t xml:space="preserve">die Artur-Becker-Oberschule in </w:t>
      </w:r>
      <w:proofErr w:type="spellStart"/>
      <w:r w:rsidR="005857EA" w:rsidRPr="005F1F12">
        <w:rPr>
          <w:rFonts w:asciiTheme="minorHAnsi" w:hAnsiTheme="minorHAnsi"/>
        </w:rPr>
        <w:t>Spreenhagen</w:t>
      </w:r>
      <w:proofErr w:type="spellEnd"/>
      <w:r w:rsidR="005857EA" w:rsidRPr="005F1F12">
        <w:rPr>
          <w:rFonts w:asciiTheme="minorHAnsi" w:hAnsiTheme="minorHAnsi"/>
        </w:rPr>
        <w:t>. Nach der 10. Klasse machte sie eine Berufsausbildung in Fürstenwalde (Spree). Für Politik interessierte sie sich nicht.</w:t>
      </w:r>
    </w:p>
    <w:p w:rsidR="005857EA" w:rsidRPr="005F1F12" w:rsidRDefault="005857EA" w:rsidP="005857EA">
      <w:pPr>
        <w:rPr>
          <w:rFonts w:asciiTheme="minorHAnsi" w:hAnsiTheme="minorHAnsi"/>
        </w:rPr>
      </w:pPr>
    </w:p>
    <w:p w:rsidR="00047E16" w:rsidRDefault="00350271" w:rsidP="005857EA">
      <w:pPr>
        <w:numPr>
          <w:ilvl w:val="0"/>
          <w:numId w:val="1"/>
        </w:numPr>
        <w:rPr>
          <w:rFonts w:asciiTheme="minorHAnsi" w:hAnsiTheme="minorHAnsi"/>
        </w:rPr>
      </w:pPr>
      <w:r>
        <w:rPr>
          <w:rFonts w:asciiTheme="minorHAnsi" w:hAnsiTheme="minorHAnsi"/>
        </w:rPr>
        <w:t xml:space="preserve">Recherchiere </w:t>
      </w:r>
      <w:proofErr w:type="spellStart"/>
      <w:r>
        <w:rPr>
          <w:rFonts w:asciiTheme="minorHAnsi" w:hAnsiTheme="minorHAnsi"/>
        </w:rPr>
        <w:t>Marienettas</w:t>
      </w:r>
      <w:proofErr w:type="spellEnd"/>
      <w:r w:rsidR="005857EA" w:rsidRPr="005F1F12">
        <w:rPr>
          <w:rFonts w:asciiTheme="minorHAnsi" w:hAnsiTheme="minorHAnsi"/>
        </w:rPr>
        <w:t xml:space="preserve"> Lebenslauf im Internet und stelle Deine Ergebnisse in einem Kurzvortrag der Klasse vor.</w:t>
      </w:r>
    </w:p>
    <w:p w:rsidR="00047E16" w:rsidRDefault="005857EA" w:rsidP="00047E16">
      <w:pPr>
        <w:ind w:left="720"/>
        <w:rPr>
          <w:rFonts w:asciiTheme="minorHAnsi" w:hAnsiTheme="minorHAnsi"/>
        </w:rPr>
      </w:pPr>
      <w:r w:rsidRPr="005F1F12">
        <w:rPr>
          <w:rFonts w:asciiTheme="minorHAnsi" w:hAnsiTheme="minorHAnsi"/>
        </w:rPr>
        <w:t xml:space="preserve"> </w:t>
      </w:r>
    </w:p>
    <w:p w:rsidR="005857EA" w:rsidRPr="005F1F12" w:rsidRDefault="005857EA" w:rsidP="005857EA">
      <w:pPr>
        <w:numPr>
          <w:ilvl w:val="0"/>
          <w:numId w:val="1"/>
        </w:numPr>
        <w:rPr>
          <w:rFonts w:asciiTheme="minorHAnsi" w:hAnsiTheme="minorHAnsi"/>
        </w:rPr>
      </w:pPr>
      <w:r w:rsidRPr="005F1F12">
        <w:rPr>
          <w:rFonts w:asciiTheme="minorHAnsi" w:hAnsiTheme="minorHAnsi"/>
        </w:rPr>
        <w:t>Suche nach In</w:t>
      </w:r>
      <w:r w:rsidR="00350271">
        <w:rPr>
          <w:rFonts w:asciiTheme="minorHAnsi" w:hAnsiTheme="minorHAnsi"/>
        </w:rPr>
        <w:t xml:space="preserve">formationen, welchen Grund </w:t>
      </w:r>
      <w:proofErr w:type="spellStart"/>
      <w:r w:rsidR="00350271">
        <w:rPr>
          <w:rFonts w:asciiTheme="minorHAnsi" w:hAnsiTheme="minorHAnsi"/>
        </w:rPr>
        <w:t>Marienetta</w:t>
      </w:r>
      <w:proofErr w:type="spellEnd"/>
      <w:r w:rsidRPr="005F1F12">
        <w:rPr>
          <w:rFonts w:asciiTheme="minorHAnsi" w:hAnsiTheme="minorHAnsi"/>
        </w:rPr>
        <w:t xml:space="preserve"> hatte, nicht mehr länger in der DDR </w:t>
      </w:r>
      <w:r w:rsidR="00047E16">
        <w:rPr>
          <w:rFonts w:asciiTheme="minorHAnsi" w:hAnsiTheme="minorHAnsi"/>
        </w:rPr>
        <w:t xml:space="preserve">zu </w:t>
      </w:r>
      <w:r w:rsidRPr="005F1F12">
        <w:rPr>
          <w:rFonts w:asciiTheme="minorHAnsi" w:hAnsiTheme="minorHAnsi"/>
        </w:rPr>
        <w:t xml:space="preserve">leben und </w:t>
      </w:r>
      <w:r w:rsidR="00047E16">
        <w:rPr>
          <w:rFonts w:asciiTheme="minorHAnsi" w:hAnsiTheme="minorHAnsi"/>
        </w:rPr>
        <w:t xml:space="preserve">finde heraus, warum sie </w:t>
      </w:r>
      <w:r w:rsidRPr="005F1F12">
        <w:rPr>
          <w:rFonts w:asciiTheme="minorHAnsi" w:hAnsiTheme="minorHAnsi"/>
        </w:rPr>
        <w:t>nach West-Berlin fliehen wollte.</w:t>
      </w:r>
    </w:p>
    <w:p w:rsidR="005632E1" w:rsidRDefault="005632E1" w:rsidP="005857EA">
      <w:pPr>
        <w:rPr>
          <w:rFonts w:asciiTheme="minorHAnsi" w:hAnsiTheme="minorHAnsi"/>
        </w:rPr>
      </w:pPr>
    </w:p>
    <w:p w:rsidR="00047E16" w:rsidRPr="00047E16" w:rsidRDefault="00047E16" w:rsidP="00047E16">
      <w:pPr>
        <w:pStyle w:val="Listenabsatz"/>
        <w:numPr>
          <w:ilvl w:val="0"/>
          <w:numId w:val="4"/>
        </w:numPr>
        <w:rPr>
          <w:rFonts w:asciiTheme="minorHAnsi" w:hAnsiTheme="minorHAnsi"/>
        </w:rPr>
      </w:pPr>
      <w:r w:rsidRPr="00047E16">
        <w:rPr>
          <w:rFonts w:asciiTheme="minorHAnsi" w:hAnsiTheme="minorHAnsi"/>
        </w:rPr>
        <w:t>Recherchiere, welche Freizeitmöglichkeiten junge Leute Anfang der 1980er Jahre hatten, die im ländlichen Bereich der DDR lebten. Gab es schon Smartphones und Internet? Wie verbrachten Jugendliche in der DDR damals ihre Freizeit?</w:t>
      </w:r>
    </w:p>
    <w:p w:rsidR="00047E16" w:rsidRDefault="00047E16" w:rsidP="005857EA">
      <w:pPr>
        <w:rPr>
          <w:rFonts w:asciiTheme="minorHAnsi" w:hAnsiTheme="minorHAnsi"/>
        </w:rPr>
      </w:pPr>
    </w:p>
    <w:p w:rsidR="00047E16" w:rsidRDefault="00047E16" w:rsidP="005857EA">
      <w:pPr>
        <w:rPr>
          <w:rFonts w:asciiTheme="minorHAnsi" w:hAnsiTheme="minorHAnsi"/>
        </w:rPr>
      </w:pPr>
    </w:p>
    <w:p w:rsidR="00047E16" w:rsidRDefault="00047E16" w:rsidP="005857EA">
      <w:pPr>
        <w:rPr>
          <w:rFonts w:asciiTheme="minorHAnsi" w:hAnsiTheme="minorHAnsi"/>
        </w:rPr>
      </w:pPr>
    </w:p>
    <w:p w:rsidR="00047E16" w:rsidRDefault="00047E16" w:rsidP="005857EA">
      <w:pPr>
        <w:rPr>
          <w:rFonts w:asciiTheme="minorHAnsi" w:hAnsiTheme="minorHAnsi"/>
        </w:rPr>
      </w:pPr>
    </w:p>
    <w:p w:rsidR="00047E16" w:rsidRDefault="00047E16" w:rsidP="005857EA">
      <w:pPr>
        <w:rPr>
          <w:rFonts w:asciiTheme="minorHAnsi" w:hAnsiTheme="minorHAnsi"/>
        </w:rPr>
      </w:pPr>
    </w:p>
    <w:p w:rsidR="00047E16" w:rsidRDefault="00047E16" w:rsidP="005857EA">
      <w:pPr>
        <w:rPr>
          <w:rFonts w:asciiTheme="minorHAnsi" w:hAnsiTheme="minorHAnsi"/>
        </w:rPr>
      </w:pPr>
    </w:p>
    <w:p w:rsidR="00047E16" w:rsidRDefault="008D192F" w:rsidP="008D192F">
      <w:pPr>
        <w:jc w:val="center"/>
        <w:rPr>
          <w:rFonts w:asciiTheme="minorHAnsi" w:hAnsiTheme="minorHAnsi"/>
        </w:rPr>
      </w:pPr>
      <w:r>
        <w:rPr>
          <w:rFonts w:asciiTheme="minorHAnsi" w:hAnsiTheme="minorHAnsi"/>
          <w:noProof/>
          <w:lang w:eastAsia="de-DE" w:bidi="ar-SA"/>
        </w:rPr>
        <w:drawing>
          <wp:inline distT="0" distB="0" distL="0" distR="0">
            <wp:extent cx="3866745" cy="2642190"/>
            <wp:effectExtent l="0" t="0" r="63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nzanl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7593" cy="2649603"/>
                    </a:xfrm>
                    <a:prstGeom prst="rect">
                      <a:avLst/>
                    </a:prstGeom>
                  </pic:spPr>
                </pic:pic>
              </a:graphicData>
            </a:graphic>
          </wp:inline>
        </w:drawing>
      </w:r>
    </w:p>
    <w:p w:rsidR="008D192F" w:rsidRPr="005B4BAB" w:rsidRDefault="004031D5" w:rsidP="005B4BAB">
      <w:pPr>
        <w:jc w:val="center"/>
        <w:rPr>
          <w:rFonts w:asciiTheme="minorHAnsi" w:hAnsiTheme="minorHAnsi"/>
          <w:sz w:val="18"/>
          <w:szCs w:val="18"/>
        </w:rPr>
      </w:pPr>
      <w:r>
        <w:rPr>
          <w:rFonts w:asciiTheme="minorHAnsi" w:hAnsiTheme="minorHAnsi"/>
          <w:sz w:val="18"/>
          <w:szCs w:val="18"/>
        </w:rPr>
        <w:t xml:space="preserve">Foto: Sammlung Stefan </w:t>
      </w:r>
      <w:proofErr w:type="spellStart"/>
      <w:r>
        <w:rPr>
          <w:rFonts w:asciiTheme="minorHAnsi" w:hAnsiTheme="minorHAnsi"/>
          <w:sz w:val="18"/>
          <w:szCs w:val="18"/>
        </w:rPr>
        <w:t>Appelius</w:t>
      </w:r>
      <w:proofErr w:type="spellEnd"/>
    </w:p>
    <w:p w:rsidR="005B4BAB" w:rsidRDefault="005B4BAB" w:rsidP="005857EA">
      <w:pPr>
        <w:rPr>
          <w:rFonts w:asciiTheme="minorHAnsi" w:hAnsiTheme="minorHAnsi"/>
        </w:rPr>
      </w:pPr>
    </w:p>
    <w:p w:rsidR="00047E16" w:rsidRPr="008D192F" w:rsidRDefault="0038042B" w:rsidP="008D192F">
      <w:pPr>
        <w:rPr>
          <w:rFonts w:asciiTheme="minorHAnsi" w:hAnsiTheme="minorHAnsi"/>
          <w:b/>
        </w:rPr>
      </w:pPr>
      <w:r w:rsidRPr="00C26B5A">
        <w:rPr>
          <w:rFonts w:asciiTheme="minorHAnsi" w:hAnsiTheme="minorHAnsi"/>
          <w:b/>
        </w:rPr>
        <w:t>2). Der Aufbau der Grenzanlagen</w:t>
      </w:r>
    </w:p>
    <w:p w:rsidR="00047E16" w:rsidRPr="005F1F12" w:rsidRDefault="00047E16" w:rsidP="005857EA">
      <w:pPr>
        <w:rPr>
          <w:rFonts w:asciiTheme="minorHAnsi" w:hAnsiTheme="minorHAnsi"/>
        </w:rPr>
      </w:pPr>
    </w:p>
    <w:p w:rsidR="005857EA" w:rsidRPr="005F1F12" w:rsidRDefault="005857EA" w:rsidP="005857EA">
      <w:pPr>
        <w:rPr>
          <w:rFonts w:asciiTheme="minorHAnsi" w:hAnsiTheme="minorHAnsi"/>
        </w:rPr>
      </w:pPr>
      <w:r w:rsidRPr="005F1F12">
        <w:rPr>
          <w:rFonts w:asciiTheme="minorHAnsi" w:hAnsiTheme="minorHAnsi"/>
        </w:rPr>
        <w:t>In der Nacht vom 21. zum 2</w:t>
      </w:r>
      <w:r w:rsidR="00350271">
        <w:rPr>
          <w:rFonts w:asciiTheme="minorHAnsi" w:hAnsiTheme="minorHAnsi"/>
        </w:rPr>
        <w:t xml:space="preserve">2. November 1980 versuchte </w:t>
      </w:r>
      <w:proofErr w:type="spellStart"/>
      <w:r w:rsidR="00350271">
        <w:rPr>
          <w:rFonts w:asciiTheme="minorHAnsi" w:hAnsiTheme="minorHAnsi"/>
        </w:rPr>
        <w:t>Marienetta</w:t>
      </w:r>
      <w:proofErr w:type="spellEnd"/>
      <w:r w:rsidRPr="005F1F12">
        <w:rPr>
          <w:rFonts w:asciiTheme="minorHAnsi" w:hAnsiTheme="minorHAnsi"/>
        </w:rPr>
        <w:t xml:space="preserve"> mit ihren beiden Freunden Peter und F</w:t>
      </w:r>
      <w:r w:rsidR="00976D31">
        <w:rPr>
          <w:rFonts w:asciiTheme="minorHAnsi" w:hAnsiTheme="minorHAnsi"/>
        </w:rPr>
        <w:t>alko im Bereich Frohnau von Ost-B</w:t>
      </w:r>
      <w:r w:rsidRPr="005F1F12">
        <w:rPr>
          <w:rFonts w:asciiTheme="minorHAnsi" w:hAnsiTheme="minorHAnsi"/>
        </w:rPr>
        <w:t xml:space="preserve">erlin nach West-Berlin zu gelangen. Die drei Jugendlichen waren mit der S-Bahn nach Hohen Neuendorf gefahren. Sie schlichen sich spätabends in die Sperrzone und versteckten sich in einem Garten direkt hinter der Mauer. </w:t>
      </w:r>
    </w:p>
    <w:p w:rsidR="005857EA" w:rsidRPr="005F1F12" w:rsidRDefault="005857EA" w:rsidP="005857EA">
      <w:pPr>
        <w:rPr>
          <w:rFonts w:asciiTheme="minorHAnsi" w:hAnsiTheme="minorHAnsi"/>
        </w:rPr>
      </w:pPr>
    </w:p>
    <w:p w:rsidR="005857EA" w:rsidRPr="005F1F12" w:rsidRDefault="005857EA" w:rsidP="005857EA">
      <w:pPr>
        <w:numPr>
          <w:ilvl w:val="0"/>
          <w:numId w:val="2"/>
        </w:numPr>
        <w:rPr>
          <w:rFonts w:asciiTheme="minorHAnsi" w:hAnsiTheme="minorHAnsi"/>
        </w:rPr>
      </w:pPr>
      <w:r w:rsidRPr="005F1F12">
        <w:rPr>
          <w:rFonts w:asciiTheme="minorHAnsi" w:hAnsiTheme="minorHAnsi"/>
        </w:rPr>
        <w:t xml:space="preserve">Teilt Euch in Zweiergruppen auf und versucht zu beschreiben, welche Hindernisse die Jugendlichen nun noch überwinden mussten, um nach West-Berlin zu gelangen. Der Aufbau der Grenzanlage um West-Berlin war überall annähernd gleich. Warum benötigten </w:t>
      </w:r>
      <w:proofErr w:type="spellStart"/>
      <w:r w:rsidRPr="005F1F12">
        <w:rPr>
          <w:rFonts w:asciiTheme="minorHAnsi" w:hAnsiTheme="minorHAnsi"/>
        </w:rPr>
        <w:t>Marienetta</w:t>
      </w:r>
      <w:proofErr w:type="spellEnd"/>
      <w:r w:rsidRPr="005F1F12">
        <w:rPr>
          <w:rFonts w:asciiTheme="minorHAnsi" w:hAnsiTheme="minorHAnsi"/>
        </w:rPr>
        <w:t xml:space="preserve"> und ihre beiden Freunde drei Leitern?</w:t>
      </w:r>
    </w:p>
    <w:p w:rsidR="005857EA" w:rsidRDefault="005857EA" w:rsidP="005857EA">
      <w:pPr>
        <w:rPr>
          <w:rFonts w:asciiTheme="minorHAnsi" w:hAnsiTheme="minorHAnsi"/>
        </w:rPr>
      </w:pPr>
    </w:p>
    <w:p w:rsidR="008D192F" w:rsidRDefault="008D192F" w:rsidP="008D192F">
      <w:pPr>
        <w:jc w:val="center"/>
        <w:rPr>
          <w:rFonts w:asciiTheme="minorHAnsi" w:hAnsiTheme="minorHAnsi"/>
        </w:rPr>
      </w:pPr>
      <w:r w:rsidRPr="008D192F">
        <w:rPr>
          <w:rFonts w:asciiTheme="minorHAnsi" w:hAnsiTheme="minorHAnsi"/>
          <w:noProof/>
          <w:lang w:eastAsia="de-DE" w:bidi="ar-SA"/>
        </w:rPr>
        <w:drawing>
          <wp:inline distT="0" distB="0" distL="0" distR="0">
            <wp:extent cx="3735421" cy="2480813"/>
            <wp:effectExtent l="0" t="0" r="0" b="0"/>
            <wp:docPr id="2" name="Grafik 2" descr="D:\Marienetta Jirkowsky\BSTU Marienetta Flucht\Marienetta\IMGP1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ienetta Jirkowsky\BSTU Marienetta Flucht\Marienetta\IMGP18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2334" cy="2485404"/>
                    </a:xfrm>
                    <a:prstGeom prst="rect">
                      <a:avLst/>
                    </a:prstGeom>
                    <a:noFill/>
                    <a:ln>
                      <a:noFill/>
                    </a:ln>
                  </pic:spPr>
                </pic:pic>
              </a:graphicData>
            </a:graphic>
          </wp:inline>
        </w:drawing>
      </w:r>
    </w:p>
    <w:p w:rsidR="004031D5" w:rsidRPr="004031D5" w:rsidRDefault="004031D5" w:rsidP="008D192F">
      <w:pPr>
        <w:jc w:val="center"/>
        <w:rPr>
          <w:rFonts w:asciiTheme="minorHAnsi" w:hAnsiTheme="minorHAnsi"/>
          <w:sz w:val="18"/>
          <w:szCs w:val="18"/>
        </w:rPr>
      </w:pPr>
      <w:r>
        <w:rPr>
          <w:rFonts w:asciiTheme="minorHAnsi" w:hAnsiTheme="minorHAnsi"/>
          <w:sz w:val="18"/>
          <w:szCs w:val="18"/>
        </w:rPr>
        <w:t xml:space="preserve">Foto: Stefan </w:t>
      </w:r>
      <w:proofErr w:type="spellStart"/>
      <w:r>
        <w:rPr>
          <w:rFonts w:asciiTheme="minorHAnsi" w:hAnsiTheme="minorHAnsi"/>
          <w:sz w:val="18"/>
          <w:szCs w:val="18"/>
        </w:rPr>
        <w:t>Appelius</w:t>
      </w:r>
      <w:proofErr w:type="spellEnd"/>
      <w:r>
        <w:rPr>
          <w:rFonts w:asciiTheme="minorHAnsi" w:hAnsiTheme="minorHAnsi"/>
          <w:sz w:val="18"/>
          <w:szCs w:val="18"/>
        </w:rPr>
        <w:t xml:space="preserve"> </w:t>
      </w:r>
    </w:p>
    <w:p w:rsidR="008D192F" w:rsidRPr="005F1F12" w:rsidRDefault="008D192F" w:rsidP="005857EA">
      <w:pPr>
        <w:rPr>
          <w:rFonts w:asciiTheme="minorHAnsi" w:hAnsiTheme="minorHAnsi"/>
        </w:rPr>
      </w:pPr>
    </w:p>
    <w:p w:rsidR="00F51B4C" w:rsidRDefault="005857EA" w:rsidP="008D192F">
      <w:pPr>
        <w:numPr>
          <w:ilvl w:val="0"/>
          <w:numId w:val="2"/>
        </w:numPr>
        <w:rPr>
          <w:rFonts w:asciiTheme="minorHAnsi" w:hAnsiTheme="minorHAnsi"/>
        </w:rPr>
      </w:pPr>
      <w:r w:rsidRPr="005F1F12">
        <w:rPr>
          <w:rFonts w:asciiTheme="minorHAnsi" w:hAnsiTheme="minorHAnsi"/>
        </w:rPr>
        <w:t xml:space="preserve">Warum nannte man die 3,6 Meter hohe </w:t>
      </w:r>
      <w:r w:rsidR="00976D31">
        <w:rPr>
          <w:rFonts w:asciiTheme="minorHAnsi" w:hAnsiTheme="minorHAnsi"/>
        </w:rPr>
        <w:t>Grenzmauer</w:t>
      </w:r>
      <w:bookmarkStart w:id="0" w:name="_GoBack"/>
      <w:bookmarkEnd w:id="0"/>
      <w:r w:rsidR="0038042B">
        <w:rPr>
          <w:rFonts w:asciiTheme="minorHAnsi" w:hAnsiTheme="minorHAnsi"/>
        </w:rPr>
        <w:t xml:space="preserve"> zur Bundesrepublik</w:t>
      </w:r>
      <w:r w:rsidRPr="005F1F12">
        <w:rPr>
          <w:rFonts w:asciiTheme="minorHAnsi" w:hAnsiTheme="minorHAnsi"/>
        </w:rPr>
        <w:t xml:space="preserve"> „Mauer der dritten Generation“? Überlegt gemeinsam, welche Funktion das aufgesetzte Rohr auf der Mauerkrone gehabt haben könnte.</w:t>
      </w:r>
    </w:p>
    <w:sectPr w:rsidR="00F51B4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F7" w:rsidRDefault="00A069F7" w:rsidP="005F1F12">
      <w:r>
        <w:separator/>
      </w:r>
    </w:p>
  </w:endnote>
  <w:endnote w:type="continuationSeparator" w:id="0">
    <w:p w:rsidR="00A069F7" w:rsidRDefault="00A069F7" w:rsidP="005F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F7" w:rsidRDefault="00A069F7" w:rsidP="005F1F12">
      <w:r>
        <w:separator/>
      </w:r>
    </w:p>
  </w:footnote>
  <w:footnote w:type="continuationSeparator" w:id="0">
    <w:p w:rsidR="00A069F7" w:rsidRDefault="00A069F7" w:rsidP="005F1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381352"/>
      <w:docPartObj>
        <w:docPartGallery w:val="Page Numbers (Top of Page)"/>
        <w:docPartUnique/>
      </w:docPartObj>
    </w:sdtPr>
    <w:sdtEndPr/>
    <w:sdtContent>
      <w:p w:rsidR="005F1F12" w:rsidRPr="005F1F12" w:rsidRDefault="005F1F12" w:rsidP="00C51B4A">
        <w:pPr>
          <w:pStyle w:val="Kopfzeile"/>
          <w:shd w:val="clear" w:color="auto" w:fill="D9D9D9" w:themeFill="background1" w:themeFillShade="D9"/>
          <w:jc w:val="right"/>
          <w:rPr>
            <w:rFonts w:asciiTheme="minorHAnsi" w:hAnsiTheme="minorHAnsi"/>
          </w:rPr>
        </w:pPr>
        <w:r w:rsidRPr="005F1F12">
          <w:rPr>
            <w:rFonts w:asciiTheme="minorHAnsi" w:hAnsiTheme="minorHAnsi"/>
          </w:rPr>
          <w:t>Die Leiter nach Drüben – Arbeitsblatt 1</w:t>
        </w:r>
      </w:p>
      <w:p w:rsidR="005F1F12" w:rsidRPr="005F1F12" w:rsidRDefault="005F1F12" w:rsidP="005F1F12">
        <w:pPr>
          <w:pStyle w:val="Kopfzeile"/>
          <w:jc w:val="right"/>
          <w:rPr>
            <w:rFonts w:asciiTheme="minorHAnsi" w:hAnsiTheme="minorHAnsi"/>
          </w:rPr>
        </w:pPr>
        <w:r w:rsidRPr="005F1F12">
          <w:rPr>
            <w:rFonts w:asciiTheme="minorHAnsi" w:hAnsiTheme="minorHAnsi"/>
          </w:rPr>
          <w:t xml:space="preserve">Seite </w:t>
        </w:r>
        <w:r w:rsidRPr="005F1F12">
          <w:rPr>
            <w:rFonts w:asciiTheme="minorHAnsi" w:hAnsiTheme="minorHAnsi"/>
            <w:b/>
            <w:bCs/>
            <w:szCs w:val="24"/>
          </w:rPr>
          <w:fldChar w:fldCharType="begin"/>
        </w:r>
        <w:r w:rsidRPr="005F1F12">
          <w:rPr>
            <w:rFonts w:asciiTheme="minorHAnsi" w:hAnsiTheme="minorHAnsi"/>
            <w:b/>
            <w:bCs/>
          </w:rPr>
          <w:instrText>PAGE</w:instrText>
        </w:r>
        <w:r w:rsidRPr="005F1F12">
          <w:rPr>
            <w:rFonts w:asciiTheme="minorHAnsi" w:hAnsiTheme="minorHAnsi"/>
            <w:b/>
            <w:bCs/>
            <w:szCs w:val="24"/>
          </w:rPr>
          <w:fldChar w:fldCharType="separate"/>
        </w:r>
        <w:r w:rsidR="00C97F31">
          <w:rPr>
            <w:rFonts w:asciiTheme="minorHAnsi" w:hAnsiTheme="minorHAnsi"/>
            <w:b/>
            <w:bCs/>
            <w:noProof/>
          </w:rPr>
          <w:t>2</w:t>
        </w:r>
        <w:r w:rsidRPr="005F1F12">
          <w:rPr>
            <w:rFonts w:asciiTheme="minorHAnsi" w:hAnsiTheme="minorHAnsi"/>
            <w:b/>
            <w:bCs/>
            <w:szCs w:val="24"/>
          </w:rPr>
          <w:fldChar w:fldCharType="end"/>
        </w:r>
        <w:r w:rsidRPr="005F1F12">
          <w:rPr>
            <w:rFonts w:asciiTheme="minorHAnsi" w:hAnsiTheme="minorHAnsi"/>
          </w:rPr>
          <w:t xml:space="preserve"> von </w:t>
        </w:r>
        <w:r w:rsidRPr="005F1F12">
          <w:rPr>
            <w:rFonts w:asciiTheme="minorHAnsi" w:hAnsiTheme="minorHAnsi"/>
            <w:b/>
            <w:bCs/>
            <w:szCs w:val="24"/>
          </w:rPr>
          <w:fldChar w:fldCharType="begin"/>
        </w:r>
        <w:r w:rsidRPr="005F1F12">
          <w:rPr>
            <w:rFonts w:asciiTheme="minorHAnsi" w:hAnsiTheme="minorHAnsi"/>
            <w:b/>
            <w:bCs/>
          </w:rPr>
          <w:instrText>NUMPAGES</w:instrText>
        </w:r>
        <w:r w:rsidRPr="005F1F12">
          <w:rPr>
            <w:rFonts w:asciiTheme="minorHAnsi" w:hAnsiTheme="minorHAnsi"/>
            <w:b/>
            <w:bCs/>
            <w:szCs w:val="24"/>
          </w:rPr>
          <w:fldChar w:fldCharType="separate"/>
        </w:r>
        <w:r w:rsidR="00C97F31">
          <w:rPr>
            <w:rFonts w:asciiTheme="minorHAnsi" w:hAnsiTheme="minorHAnsi"/>
            <w:b/>
            <w:bCs/>
            <w:noProof/>
          </w:rPr>
          <w:t>2</w:t>
        </w:r>
        <w:r w:rsidRPr="005F1F12">
          <w:rPr>
            <w:rFonts w:asciiTheme="minorHAnsi" w:hAnsiTheme="minorHAnsi"/>
            <w:b/>
            <w:bCs/>
            <w:szCs w:val="24"/>
          </w:rPr>
          <w:fldChar w:fldCharType="end"/>
        </w:r>
      </w:p>
    </w:sdtContent>
  </w:sdt>
  <w:p w:rsidR="005F1F12" w:rsidRPr="005F1F12" w:rsidRDefault="005F1F12" w:rsidP="005F1F12">
    <w:pPr>
      <w:pStyle w:val="Kopfzeile"/>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2">
    <w:nsid w:val="20A93884"/>
    <w:multiLevelType w:val="hybridMultilevel"/>
    <w:tmpl w:val="A60EF8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3B3FDB"/>
    <w:multiLevelType w:val="hybridMultilevel"/>
    <w:tmpl w:val="CCB6070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553C218A"/>
    <w:multiLevelType w:val="hybridMultilevel"/>
    <w:tmpl w:val="85EE6C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EA"/>
    <w:rsid w:val="00047E16"/>
    <w:rsid w:val="000D5A18"/>
    <w:rsid w:val="00177F14"/>
    <w:rsid w:val="001846AC"/>
    <w:rsid w:val="001A06F4"/>
    <w:rsid w:val="00293A66"/>
    <w:rsid w:val="00350271"/>
    <w:rsid w:val="0038042B"/>
    <w:rsid w:val="003C0DE2"/>
    <w:rsid w:val="004031D5"/>
    <w:rsid w:val="005632E1"/>
    <w:rsid w:val="005857EA"/>
    <w:rsid w:val="005B4BAB"/>
    <w:rsid w:val="005F1F12"/>
    <w:rsid w:val="00682287"/>
    <w:rsid w:val="007A17D0"/>
    <w:rsid w:val="008D192F"/>
    <w:rsid w:val="00976D31"/>
    <w:rsid w:val="00A069F7"/>
    <w:rsid w:val="00C26B5A"/>
    <w:rsid w:val="00C51B4A"/>
    <w:rsid w:val="00C97F31"/>
    <w:rsid w:val="00D73358"/>
    <w:rsid w:val="00E24EDF"/>
    <w:rsid w:val="00F842D7"/>
    <w:rsid w:val="00FC5A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57E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1F12"/>
    <w:pPr>
      <w:tabs>
        <w:tab w:val="center" w:pos="4536"/>
        <w:tab w:val="right" w:pos="9072"/>
      </w:tabs>
    </w:pPr>
    <w:rPr>
      <w:szCs w:val="21"/>
    </w:rPr>
  </w:style>
  <w:style w:type="character" w:customStyle="1" w:styleId="KopfzeileZchn">
    <w:name w:val="Kopfzeile Zchn"/>
    <w:basedOn w:val="Absatz-Standardschriftart"/>
    <w:link w:val="Kopfzeile"/>
    <w:uiPriority w:val="99"/>
    <w:rsid w:val="005F1F12"/>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5F1F12"/>
    <w:pPr>
      <w:tabs>
        <w:tab w:val="center" w:pos="4536"/>
        <w:tab w:val="right" w:pos="9072"/>
      </w:tabs>
    </w:pPr>
    <w:rPr>
      <w:szCs w:val="21"/>
    </w:rPr>
  </w:style>
  <w:style w:type="character" w:customStyle="1" w:styleId="FuzeileZchn">
    <w:name w:val="Fußzeile Zchn"/>
    <w:basedOn w:val="Absatz-Standardschriftart"/>
    <w:link w:val="Fuzeile"/>
    <w:uiPriority w:val="99"/>
    <w:rsid w:val="005F1F12"/>
    <w:rPr>
      <w:rFonts w:ascii="Times New Roman" w:eastAsia="SimSun" w:hAnsi="Times New Roman" w:cs="Mangal"/>
      <w:kern w:val="1"/>
      <w:sz w:val="24"/>
      <w:szCs w:val="21"/>
      <w:lang w:eastAsia="hi-IN" w:bidi="hi-IN"/>
    </w:rPr>
  </w:style>
  <w:style w:type="character" w:styleId="Platzhaltertext">
    <w:name w:val="Placeholder Text"/>
    <w:basedOn w:val="Absatz-Standardschriftart"/>
    <w:uiPriority w:val="99"/>
    <w:semiHidden/>
    <w:rsid w:val="005F1F12"/>
    <w:rPr>
      <w:color w:val="808080"/>
    </w:rPr>
  </w:style>
  <w:style w:type="paragraph" w:styleId="Listenabsatz">
    <w:name w:val="List Paragraph"/>
    <w:basedOn w:val="Standard"/>
    <w:uiPriority w:val="34"/>
    <w:qFormat/>
    <w:rsid w:val="0038042B"/>
    <w:pPr>
      <w:ind w:left="720"/>
      <w:contextualSpacing/>
    </w:pPr>
    <w:rPr>
      <w:szCs w:val="21"/>
    </w:rPr>
  </w:style>
  <w:style w:type="paragraph" w:styleId="Sprechblasentext">
    <w:name w:val="Balloon Text"/>
    <w:basedOn w:val="Standard"/>
    <w:link w:val="SprechblasentextZchn"/>
    <w:uiPriority w:val="99"/>
    <w:semiHidden/>
    <w:unhideWhenUsed/>
    <w:rsid w:val="000D5A1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D5A18"/>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857E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1F12"/>
    <w:pPr>
      <w:tabs>
        <w:tab w:val="center" w:pos="4536"/>
        <w:tab w:val="right" w:pos="9072"/>
      </w:tabs>
    </w:pPr>
    <w:rPr>
      <w:szCs w:val="21"/>
    </w:rPr>
  </w:style>
  <w:style w:type="character" w:customStyle="1" w:styleId="KopfzeileZchn">
    <w:name w:val="Kopfzeile Zchn"/>
    <w:basedOn w:val="Absatz-Standardschriftart"/>
    <w:link w:val="Kopfzeile"/>
    <w:uiPriority w:val="99"/>
    <w:rsid w:val="005F1F12"/>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5F1F12"/>
    <w:pPr>
      <w:tabs>
        <w:tab w:val="center" w:pos="4536"/>
        <w:tab w:val="right" w:pos="9072"/>
      </w:tabs>
    </w:pPr>
    <w:rPr>
      <w:szCs w:val="21"/>
    </w:rPr>
  </w:style>
  <w:style w:type="character" w:customStyle="1" w:styleId="FuzeileZchn">
    <w:name w:val="Fußzeile Zchn"/>
    <w:basedOn w:val="Absatz-Standardschriftart"/>
    <w:link w:val="Fuzeile"/>
    <w:uiPriority w:val="99"/>
    <w:rsid w:val="005F1F12"/>
    <w:rPr>
      <w:rFonts w:ascii="Times New Roman" w:eastAsia="SimSun" w:hAnsi="Times New Roman" w:cs="Mangal"/>
      <w:kern w:val="1"/>
      <w:sz w:val="24"/>
      <w:szCs w:val="21"/>
      <w:lang w:eastAsia="hi-IN" w:bidi="hi-IN"/>
    </w:rPr>
  </w:style>
  <w:style w:type="character" w:styleId="Platzhaltertext">
    <w:name w:val="Placeholder Text"/>
    <w:basedOn w:val="Absatz-Standardschriftart"/>
    <w:uiPriority w:val="99"/>
    <w:semiHidden/>
    <w:rsid w:val="005F1F12"/>
    <w:rPr>
      <w:color w:val="808080"/>
    </w:rPr>
  </w:style>
  <w:style w:type="paragraph" w:styleId="Listenabsatz">
    <w:name w:val="List Paragraph"/>
    <w:basedOn w:val="Standard"/>
    <w:uiPriority w:val="34"/>
    <w:qFormat/>
    <w:rsid w:val="0038042B"/>
    <w:pPr>
      <w:ind w:left="720"/>
      <w:contextualSpacing/>
    </w:pPr>
    <w:rPr>
      <w:szCs w:val="21"/>
    </w:rPr>
  </w:style>
  <w:style w:type="paragraph" w:styleId="Sprechblasentext">
    <w:name w:val="Balloon Text"/>
    <w:basedOn w:val="Standard"/>
    <w:link w:val="SprechblasentextZchn"/>
    <w:uiPriority w:val="99"/>
    <w:semiHidden/>
    <w:unhideWhenUsed/>
    <w:rsid w:val="000D5A18"/>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D5A18"/>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Appelius</dc:creator>
  <cp:lastModifiedBy>Anna von Arnim-Rosenthal</cp:lastModifiedBy>
  <cp:revision>4</cp:revision>
  <cp:lastPrinted>2015-07-27T09:27:00Z</cp:lastPrinted>
  <dcterms:created xsi:type="dcterms:W3CDTF">2015-07-27T09:27:00Z</dcterms:created>
  <dcterms:modified xsi:type="dcterms:W3CDTF">2015-07-27T09:28:00Z</dcterms:modified>
</cp:coreProperties>
</file>