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94" w:rsidRPr="00F11594" w:rsidRDefault="00F11594" w:rsidP="00F11594">
      <w:pPr>
        <w:jc w:val="center"/>
        <w:rPr>
          <w:rFonts w:ascii="Calibri" w:hAnsi="Calibri"/>
          <w:bCs/>
          <w:sz w:val="32"/>
          <w:szCs w:val="32"/>
        </w:rPr>
      </w:pPr>
      <w:r w:rsidRPr="00F11594">
        <w:rPr>
          <w:rFonts w:ascii="Calibri" w:hAnsi="Calibri"/>
          <w:bCs/>
          <w:sz w:val="32"/>
          <w:szCs w:val="32"/>
        </w:rPr>
        <w:t>Der operative Vorgang „Trotzkopf“</w:t>
      </w:r>
    </w:p>
    <w:p w:rsidR="00F11594" w:rsidRPr="00F11594" w:rsidRDefault="00F11594" w:rsidP="00F11594">
      <w:pPr>
        <w:jc w:val="center"/>
        <w:rPr>
          <w:rFonts w:ascii="Calibri" w:hAnsi="Calibri"/>
          <w:bCs/>
          <w:i/>
        </w:rPr>
      </w:pPr>
      <w:r w:rsidRPr="00F11594">
        <w:rPr>
          <w:rFonts w:ascii="Calibri" w:hAnsi="Calibri"/>
          <w:bCs/>
          <w:i/>
        </w:rPr>
        <w:t>Die Liebesgeschichte von Falko und Conny</w:t>
      </w:r>
    </w:p>
    <w:p w:rsidR="00F11594" w:rsidRDefault="00F11594" w:rsidP="00F11594">
      <w:pPr>
        <w:jc w:val="center"/>
        <w:rPr>
          <w:rFonts w:ascii="Calibri" w:hAnsi="Calibri"/>
          <w:b/>
          <w:bCs/>
        </w:rPr>
      </w:pPr>
    </w:p>
    <w:p w:rsidR="00F11594" w:rsidRDefault="006F4939" w:rsidP="00F11594">
      <w:pPr>
        <w:jc w:val="center"/>
        <w:rPr>
          <w:rFonts w:ascii="Calibri" w:hAnsi="Calibri"/>
          <w:bCs/>
        </w:rPr>
      </w:pPr>
      <w:r>
        <w:rPr>
          <w:rFonts w:ascii="Calibri" w:hAnsi="Calibri"/>
          <w:bCs/>
          <w:noProof/>
          <w:lang w:eastAsia="de-DE" w:bidi="ar-SA"/>
        </w:rPr>
        <w:drawing>
          <wp:inline distT="0" distB="0" distL="0" distR="0">
            <wp:extent cx="3636360" cy="3506089"/>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ny 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6317" cy="3515689"/>
                    </a:xfrm>
                    <a:prstGeom prst="rect">
                      <a:avLst/>
                    </a:prstGeom>
                  </pic:spPr>
                </pic:pic>
              </a:graphicData>
            </a:graphic>
          </wp:inline>
        </w:drawing>
      </w:r>
    </w:p>
    <w:p w:rsidR="006F4939" w:rsidRPr="006F4939" w:rsidRDefault="006324BD" w:rsidP="00F11594">
      <w:pPr>
        <w:jc w:val="center"/>
        <w:rPr>
          <w:rFonts w:ascii="Calibri" w:hAnsi="Calibri"/>
          <w:bCs/>
          <w:sz w:val="18"/>
          <w:szCs w:val="18"/>
        </w:rPr>
      </w:pPr>
      <w:r>
        <w:rPr>
          <w:rFonts w:ascii="Calibri" w:hAnsi="Calibri"/>
          <w:bCs/>
          <w:sz w:val="18"/>
          <w:szCs w:val="18"/>
        </w:rPr>
        <w:t>Original: Sammlung Falko Vogt</w:t>
      </w:r>
    </w:p>
    <w:p w:rsidR="00F11594" w:rsidRDefault="00F11594" w:rsidP="00481BBB">
      <w:pPr>
        <w:rPr>
          <w:rFonts w:ascii="Calibri" w:hAnsi="Calibri"/>
          <w:b/>
          <w:bCs/>
        </w:rPr>
      </w:pPr>
    </w:p>
    <w:p w:rsidR="00481BBB" w:rsidRDefault="00F11594" w:rsidP="00481BBB">
      <w:pPr>
        <w:rPr>
          <w:rFonts w:ascii="Calibri" w:hAnsi="Calibri"/>
          <w:b/>
          <w:bCs/>
        </w:rPr>
      </w:pPr>
      <w:r>
        <w:rPr>
          <w:rFonts w:ascii="Calibri" w:hAnsi="Calibri"/>
          <w:b/>
          <w:bCs/>
        </w:rPr>
        <w:t>1</w:t>
      </w:r>
      <w:r w:rsidR="00481BBB" w:rsidRPr="008F3D53">
        <w:rPr>
          <w:rFonts w:ascii="Calibri" w:hAnsi="Calibri"/>
          <w:b/>
          <w:bCs/>
        </w:rPr>
        <w:t>)</w:t>
      </w:r>
      <w:r>
        <w:rPr>
          <w:rFonts w:ascii="Calibri" w:hAnsi="Calibri"/>
          <w:b/>
          <w:bCs/>
        </w:rPr>
        <w:t xml:space="preserve">. </w:t>
      </w:r>
      <w:r w:rsidR="006F4939">
        <w:rPr>
          <w:rFonts w:ascii="Calibri" w:hAnsi="Calibri"/>
          <w:b/>
          <w:bCs/>
        </w:rPr>
        <w:t>„Ich kann es kaum erwarten, Deinen Ring am Finger zu tragen“</w:t>
      </w:r>
    </w:p>
    <w:p w:rsidR="00A13C6A" w:rsidRPr="008F3D53" w:rsidRDefault="00A13C6A" w:rsidP="00481BBB">
      <w:pPr>
        <w:rPr>
          <w:rFonts w:ascii="Calibri" w:hAnsi="Calibri"/>
        </w:rPr>
      </w:pPr>
    </w:p>
    <w:p w:rsidR="00481BBB" w:rsidRDefault="00481BBB" w:rsidP="00481BBB">
      <w:pPr>
        <w:rPr>
          <w:rFonts w:ascii="Calibri" w:hAnsi="Calibri"/>
        </w:rPr>
      </w:pPr>
      <w:r w:rsidRPr="008F3D53">
        <w:rPr>
          <w:rFonts w:ascii="Calibri" w:hAnsi="Calibri"/>
        </w:rPr>
        <w:t>Falko hatte seine Freundin Conny in der DDR zurückgelassen</w:t>
      </w:r>
      <w:r w:rsidR="00A13C6A">
        <w:rPr>
          <w:rFonts w:ascii="Calibri" w:hAnsi="Calibri"/>
        </w:rPr>
        <w:t>.</w:t>
      </w:r>
      <w:r w:rsidRPr="008F3D53">
        <w:rPr>
          <w:rFonts w:ascii="Calibri" w:hAnsi="Calibri"/>
        </w:rPr>
        <w:t xml:space="preserve"> Na</w:t>
      </w:r>
      <w:r w:rsidR="00A13C6A">
        <w:rPr>
          <w:rFonts w:ascii="Calibri" w:hAnsi="Calibri"/>
        </w:rPr>
        <w:t>chdem er einige Monate in West</w:t>
      </w:r>
      <w:r w:rsidR="000C49EE">
        <w:rPr>
          <w:rFonts w:ascii="Calibri" w:hAnsi="Calibri"/>
        </w:rPr>
        <w:t>-B</w:t>
      </w:r>
      <w:r w:rsidRPr="008F3D53">
        <w:rPr>
          <w:rFonts w:ascii="Calibri" w:hAnsi="Calibri"/>
        </w:rPr>
        <w:t xml:space="preserve">erlin lebte, kam das Paar wieder in briefliche und telefonische Verbindung. Die beiden verlobten sich </w:t>
      </w:r>
      <w:r w:rsidR="00A13C6A">
        <w:rPr>
          <w:rFonts w:ascii="Calibri" w:hAnsi="Calibri"/>
        </w:rPr>
        <w:t>über die Mauer h</w:t>
      </w:r>
      <w:bookmarkStart w:id="0" w:name="_GoBack"/>
      <w:bookmarkEnd w:id="0"/>
      <w:r w:rsidR="00A13C6A">
        <w:rPr>
          <w:rFonts w:ascii="Calibri" w:hAnsi="Calibri"/>
        </w:rPr>
        <w:t xml:space="preserve">inweg </w:t>
      </w:r>
      <w:r w:rsidRPr="008F3D53">
        <w:rPr>
          <w:rFonts w:ascii="Calibri" w:hAnsi="Calibri"/>
        </w:rPr>
        <w:t xml:space="preserve">miteinander und beschlossen, zukünftig gemeinsam im Westen leben zu wollen. Während Conny mehrere Ausreiseanträge stellte, suchte Falko nach ungefährlichen Wegen, um sie in den Westen zu schmuggeln. </w:t>
      </w:r>
    </w:p>
    <w:p w:rsidR="00E31310" w:rsidRDefault="00E31310" w:rsidP="00481BBB">
      <w:pPr>
        <w:rPr>
          <w:rFonts w:ascii="Calibri" w:hAnsi="Calibri"/>
        </w:rPr>
      </w:pPr>
    </w:p>
    <w:p w:rsidR="00E31310" w:rsidRDefault="00E31310" w:rsidP="00E31310">
      <w:pPr>
        <w:jc w:val="center"/>
        <w:rPr>
          <w:rFonts w:ascii="Calibri" w:hAnsi="Calibri"/>
        </w:rPr>
      </w:pPr>
      <w:r>
        <w:rPr>
          <w:rFonts w:ascii="Calibri" w:hAnsi="Calibri"/>
          <w:noProof/>
          <w:lang w:eastAsia="de-DE" w:bidi="ar-SA"/>
        </w:rPr>
        <w:drawing>
          <wp:inline distT="0" distB="0" distL="0" distR="0">
            <wp:extent cx="1781831" cy="1969008"/>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150" cy="1978200"/>
                    </a:xfrm>
                    <a:prstGeom prst="rect">
                      <a:avLst/>
                    </a:prstGeom>
                  </pic:spPr>
                </pic:pic>
              </a:graphicData>
            </a:graphic>
          </wp:inline>
        </w:drawing>
      </w:r>
    </w:p>
    <w:p w:rsidR="00E31310" w:rsidRPr="00E31310" w:rsidRDefault="006324BD" w:rsidP="00E31310">
      <w:pPr>
        <w:jc w:val="center"/>
        <w:rPr>
          <w:rFonts w:ascii="Calibri" w:hAnsi="Calibri"/>
          <w:sz w:val="18"/>
          <w:szCs w:val="18"/>
        </w:rPr>
      </w:pPr>
      <w:r>
        <w:rPr>
          <w:rFonts w:ascii="Calibri" w:hAnsi="Calibri"/>
          <w:sz w:val="18"/>
          <w:szCs w:val="18"/>
        </w:rPr>
        <w:t>Original: Sammlung Falko Vogt</w:t>
      </w:r>
    </w:p>
    <w:p w:rsidR="006F4939" w:rsidRDefault="006F4939" w:rsidP="00481BBB">
      <w:pPr>
        <w:rPr>
          <w:rFonts w:ascii="Calibri" w:hAnsi="Calibri"/>
        </w:rPr>
      </w:pPr>
    </w:p>
    <w:p w:rsidR="006F4939" w:rsidRDefault="006F4939" w:rsidP="006F4939">
      <w:pPr>
        <w:shd w:val="clear" w:color="auto" w:fill="D9D9D9" w:themeFill="background1" w:themeFillShade="D9"/>
        <w:rPr>
          <w:rFonts w:ascii="Calibri" w:hAnsi="Calibri"/>
        </w:rPr>
      </w:pPr>
      <w:r w:rsidRPr="008F3D53">
        <w:rPr>
          <w:rFonts w:ascii="Calibri" w:hAnsi="Calibri"/>
        </w:rPr>
        <w:t xml:space="preserve">„Ich kann es kaum erwarten, Deinen Ring am Finger zu tragen. Ich gehöre jetzt Dir und Du bist der Mann, dem ich alleine gehören will. Ich will zu Dir.“ </w:t>
      </w:r>
    </w:p>
    <w:p w:rsidR="006F4939" w:rsidRPr="006F4939" w:rsidRDefault="006F4939" w:rsidP="00481BBB">
      <w:pPr>
        <w:rPr>
          <w:rFonts w:ascii="Calibri" w:hAnsi="Calibri"/>
          <w:sz w:val="18"/>
          <w:szCs w:val="18"/>
        </w:rPr>
      </w:pPr>
      <w:r w:rsidRPr="006F4939">
        <w:rPr>
          <w:rFonts w:ascii="Calibri" w:hAnsi="Calibri"/>
          <w:sz w:val="18"/>
          <w:szCs w:val="18"/>
        </w:rPr>
        <w:t>Auszug aus: Brief von Conny an Falko vom 22.03.1982, in: BStU (Berlin)</w:t>
      </w:r>
    </w:p>
    <w:p w:rsidR="00481BBB" w:rsidRPr="008F3D53" w:rsidRDefault="00481BBB" w:rsidP="00481BBB">
      <w:pPr>
        <w:rPr>
          <w:rFonts w:ascii="Calibri" w:hAnsi="Calibri"/>
        </w:rPr>
      </w:pPr>
    </w:p>
    <w:p w:rsidR="00A13C6A" w:rsidRDefault="00481BBB" w:rsidP="00A13C6A">
      <w:pPr>
        <w:numPr>
          <w:ilvl w:val="0"/>
          <w:numId w:val="2"/>
        </w:numPr>
        <w:rPr>
          <w:rFonts w:ascii="Calibri" w:hAnsi="Calibri"/>
        </w:rPr>
      </w:pPr>
      <w:r w:rsidRPr="008F3D53">
        <w:rPr>
          <w:rFonts w:ascii="Calibri" w:hAnsi="Calibri"/>
        </w:rPr>
        <w:lastRenderedPageBreak/>
        <w:t xml:space="preserve">Recherchiere, was ein Ausreiseantrag war und mit welchen Konsequenzen DDR-Bewohner zu rechnen hatten, die die Ausreise in die Bundesrepublik beantragten. Finde heraus, welche DDR-Bürger in den Westen reisen durften und welche nicht. </w:t>
      </w:r>
    </w:p>
    <w:p w:rsidR="00A13C6A" w:rsidRDefault="00A13C6A" w:rsidP="00A13C6A">
      <w:pPr>
        <w:ind w:left="720"/>
        <w:rPr>
          <w:rFonts w:ascii="Calibri" w:hAnsi="Calibri"/>
        </w:rPr>
      </w:pPr>
    </w:p>
    <w:p w:rsidR="00481BBB" w:rsidRPr="008F3D53" w:rsidRDefault="00481BBB" w:rsidP="00A13C6A">
      <w:pPr>
        <w:numPr>
          <w:ilvl w:val="0"/>
          <w:numId w:val="2"/>
        </w:numPr>
        <w:rPr>
          <w:rFonts w:ascii="Calibri" w:hAnsi="Calibri"/>
        </w:rPr>
      </w:pPr>
      <w:r w:rsidRPr="008F3D53">
        <w:rPr>
          <w:rFonts w:ascii="Calibri" w:hAnsi="Calibri"/>
        </w:rPr>
        <w:t>Diskutiere mit Deinen Mitschülern, ob Conny, die damals eine Lehre im Reifenkombinat Fürstenwalde machte, eine Chance hatte, in die Bundesrepublik auszureisen, um mit ihrem Verlobten Falko Vogt zusammen zu leben. Begründe Deine Ansicht.</w:t>
      </w:r>
    </w:p>
    <w:p w:rsidR="00481BBB" w:rsidRPr="008F3D53" w:rsidRDefault="00481BBB" w:rsidP="00481BBB">
      <w:pPr>
        <w:rPr>
          <w:rFonts w:ascii="Calibri" w:hAnsi="Calibri"/>
        </w:rPr>
      </w:pPr>
    </w:p>
    <w:p w:rsidR="00E31310" w:rsidRDefault="00E31310" w:rsidP="00E31310">
      <w:pPr>
        <w:jc w:val="center"/>
        <w:rPr>
          <w:rFonts w:ascii="Calibri" w:hAnsi="Calibri"/>
        </w:rPr>
      </w:pPr>
      <w:r w:rsidRPr="00E31310">
        <w:rPr>
          <w:rFonts w:ascii="Calibri" w:hAnsi="Calibri"/>
          <w:noProof/>
          <w:lang w:eastAsia="de-DE" w:bidi="ar-SA"/>
        </w:rPr>
        <w:drawing>
          <wp:inline distT="0" distB="0" distL="0" distR="0">
            <wp:extent cx="2571750" cy="3914418"/>
            <wp:effectExtent l="0" t="0" r="0" b="0"/>
            <wp:docPr id="3" name="Grafik 3" descr="D:\Marienetta Jirkowsky\BSTU Marienetta Flucht\Falko Vogt\Falko 0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rienetta Jirkowsky\BSTU Marienetta Flucht\Falko Vogt\Falko 078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776" cy="3925112"/>
                    </a:xfrm>
                    <a:prstGeom prst="rect">
                      <a:avLst/>
                    </a:prstGeom>
                    <a:noFill/>
                    <a:ln>
                      <a:noFill/>
                    </a:ln>
                  </pic:spPr>
                </pic:pic>
              </a:graphicData>
            </a:graphic>
          </wp:inline>
        </w:drawing>
      </w:r>
    </w:p>
    <w:p w:rsidR="00E31310" w:rsidRPr="00E31310" w:rsidRDefault="00E31310" w:rsidP="00E31310">
      <w:pPr>
        <w:jc w:val="center"/>
        <w:rPr>
          <w:rFonts w:ascii="Calibri" w:hAnsi="Calibri"/>
          <w:sz w:val="18"/>
          <w:szCs w:val="18"/>
        </w:rPr>
      </w:pPr>
      <w:r>
        <w:rPr>
          <w:rFonts w:ascii="Calibri" w:hAnsi="Calibri"/>
          <w:sz w:val="18"/>
          <w:szCs w:val="18"/>
        </w:rPr>
        <w:t>Foto: Falko Vogt</w:t>
      </w:r>
    </w:p>
    <w:p w:rsidR="00E31310" w:rsidRDefault="00E31310" w:rsidP="006F4939">
      <w:pPr>
        <w:rPr>
          <w:rFonts w:ascii="Calibri" w:hAnsi="Calibri"/>
        </w:rPr>
      </w:pPr>
    </w:p>
    <w:p w:rsidR="006F4939" w:rsidRDefault="00481BBB" w:rsidP="006F4939">
      <w:pPr>
        <w:rPr>
          <w:rFonts w:ascii="Calibri" w:hAnsi="Calibri"/>
        </w:rPr>
      </w:pPr>
      <w:r w:rsidRPr="008F3D53">
        <w:rPr>
          <w:rFonts w:ascii="Calibri" w:hAnsi="Calibri"/>
        </w:rPr>
        <w:t>Conny hatte keine politischen, sondern nur private Motive. Nur drei Tage, nachdem sie ihren ersten Ausreiseantrag – den sie an Erich Honecker persönlich adressierte – abgeschickt hatte, war der Personalchef („Kaderleiter“) des Reifenkombinats Fürstenwalde darüber informiert. Das Fluchtmotiv Liebe kam häufig vor. Deshalb waren mehrere Mitarbeiter der Kreisdienststelle Fürstenwalde des MfS für die Be</w:t>
      </w:r>
      <w:r w:rsidR="006F4939">
        <w:rPr>
          <w:rFonts w:ascii="Calibri" w:hAnsi="Calibri"/>
        </w:rPr>
        <w:t>arbeitung des OV</w:t>
      </w:r>
      <w:r w:rsidRPr="008F3D53">
        <w:rPr>
          <w:rFonts w:ascii="Calibri" w:hAnsi="Calibri"/>
        </w:rPr>
        <w:t xml:space="preserve"> „Trotzkopf“ zuständig. </w:t>
      </w:r>
    </w:p>
    <w:p w:rsidR="006F4939" w:rsidRDefault="006F4939" w:rsidP="006F4939">
      <w:pPr>
        <w:rPr>
          <w:rFonts w:ascii="Calibri" w:hAnsi="Calibri"/>
        </w:rPr>
      </w:pPr>
    </w:p>
    <w:p w:rsidR="00481BBB" w:rsidRPr="006F4939" w:rsidRDefault="00481BBB" w:rsidP="006F4939">
      <w:pPr>
        <w:pStyle w:val="Listenabsatz"/>
        <w:numPr>
          <w:ilvl w:val="0"/>
          <w:numId w:val="5"/>
        </w:numPr>
        <w:rPr>
          <w:rFonts w:ascii="Calibri" w:hAnsi="Calibri"/>
        </w:rPr>
      </w:pPr>
      <w:r w:rsidRPr="006F4939">
        <w:rPr>
          <w:rFonts w:ascii="Calibri" w:hAnsi="Calibri"/>
        </w:rPr>
        <w:t>Auf welche Weise könnte der Staatssicherheitsdienst der DDR versucht haben, die Beziehung von Falko und Conny auseinander zu bringen? Meint ihr, die beiden haben etwas von diesen umfangreichen Geheimdienstaktivitäten gewusst?</w:t>
      </w:r>
    </w:p>
    <w:p w:rsidR="00481BBB" w:rsidRPr="008F3D53" w:rsidRDefault="00481BBB" w:rsidP="00481BBB">
      <w:pPr>
        <w:rPr>
          <w:rFonts w:ascii="Calibri" w:hAnsi="Calibri"/>
        </w:rPr>
      </w:pPr>
    </w:p>
    <w:p w:rsidR="00481BBB" w:rsidRPr="008F3D53" w:rsidRDefault="00481BBB" w:rsidP="006F4939">
      <w:pPr>
        <w:numPr>
          <w:ilvl w:val="0"/>
          <w:numId w:val="4"/>
        </w:numPr>
        <w:rPr>
          <w:rFonts w:ascii="Calibri" w:hAnsi="Calibri"/>
        </w:rPr>
      </w:pPr>
      <w:r w:rsidRPr="008F3D53">
        <w:rPr>
          <w:rFonts w:ascii="Calibri" w:hAnsi="Calibri"/>
        </w:rPr>
        <w:t>Was glaubt ihr, was aus der Beziehung zwischen Conny und Falko damals wurde? Könnt Ihr Euch vorstellen, dass sich die beiden nach dem Mauerfall wieder gesehen haben?</w:t>
      </w:r>
    </w:p>
    <w:p w:rsidR="00481BBB" w:rsidRPr="008F3D53" w:rsidRDefault="00481BBB" w:rsidP="00481BBB">
      <w:pPr>
        <w:rPr>
          <w:rFonts w:ascii="Calibri" w:hAnsi="Calibri"/>
        </w:rPr>
      </w:pPr>
    </w:p>
    <w:p w:rsidR="00F51B4C" w:rsidRPr="008F3D53" w:rsidRDefault="00B455EE"/>
    <w:sectPr w:rsidR="00F51B4C" w:rsidRPr="008F3D53">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A39" w:rsidRDefault="00173A39" w:rsidP="008F3D53">
      <w:r>
        <w:separator/>
      </w:r>
    </w:p>
  </w:endnote>
  <w:endnote w:type="continuationSeparator" w:id="0">
    <w:p w:rsidR="00173A39" w:rsidRDefault="00173A39" w:rsidP="008F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A39" w:rsidRDefault="00173A39" w:rsidP="008F3D53">
      <w:r>
        <w:separator/>
      </w:r>
    </w:p>
  </w:footnote>
  <w:footnote w:type="continuationSeparator" w:id="0">
    <w:p w:rsidR="00173A39" w:rsidRDefault="00173A39" w:rsidP="008F3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D53" w:rsidRPr="008F3D53" w:rsidRDefault="008F3D53" w:rsidP="00897C96">
    <w:pPr>
      <w:pStyle w:val="Kopfzeile"/>
      <w:shd w:val="clear" w:color="auto" w:fill="D9D9D9" w:themeFill="background1" w:themeFillShade="D9"/>
      <w:jc w:val="right"/>
      <w:rPr>
        <w:rFonts w:asciiTheme="minorHAnsi" w:hAnsiTheme="minorHAnsi"/>
      </w:rPr>
    </w:pPr>
    <w:r w:rsidRPr="008F3D53">
      <w:rPr>
        <w:rFonts w:asciiTheme="minorHAnsi" w:hAnsiTheme="minorHAnsi"/>
      </w:rPr>
      <w:t>Die Leiter nach Drüben – Arbeitsblatt 5</w:t>
    </w:r>
  </w:p>
  <w:p w:rsidR="008F3D53" w:rsidRPr="008F3D53" w:rsidRDefault="00B455EE" w:rsidP="008F3D53">
    <w:pPr>
      <w:pStyle w:val="Kopfzeile"/>
      <w:jc w:val="right"/>
      <w:rPr>
        <w:rFonts w:asciiTheme="minorHAnsi" w:hAnsiTheme="minorHAnsi"/>
      </w:rPr>
    </w:pPr>
    <w:sdt>
      <w:sdtPr>
        <w:rPr>
          <w:rFonts w:asciiTheme="minorHAnsi" w:hAnsiTheme="minorHAnsi"/>
        </w:rPr>
        <w:id w:val="98381352"/>
        <w:docPartObj>
          <w:docPartGallery w:val="Page Numbers (Top of Page)"/>
          <w:docPartUnique/>
        </w:docPartObj>
      </w:sdtPr>
      <w:sdtEndPr/>
      <w:sdtContent>
        <w:r w:rsidR="008F3D53" w:rsidRPr="008F3D53">
          <w:rPr>
            <w:rFonts w:asciiTheme="minorHAnsi" w:hAnsiTheme="minorHAnsi"/>
          </w:rPr>
          <w:t xml:space="preserve">Seite </w:t>
        </w:r>
        <w:r w:rsidR="008F3D53" w:rsidRPr="008F3D53">
          <w:rPr>
            <w:rFonts w:asciiTheme="minorHAnsi" w:hAnsiTheme="minorHAnsi"/>
            <w:b/>
            <w:bCs/>
            <w:szCs w:val="24"/>
          </w:rPr>
          <w:fldChar w:fldCharType="begin"/>
        </w:r>
        <w:r w:rsidR="008F3D53" w:rsidRPr="008F3D53">
          <w:rPr>
            <w:rFonts w:asciiTheme="minorHAnsi" w:hAnsiTheme="minorHAnsi"/>
            <w:b/>
            <w:bCs/>
          </w:rPr>
          <w:instrText>PAGE</w:instrText>
        </w:r>
        <w:r w:rsidR="008F3D53" w:rsidRPr="008F3D53">
          <w:rPr>
            <w:rFonts w:asciiTheme="minorHAnsi" w:hAnsiTheme="minorHAnsi"/>
            <w:b/>
            <w:bCs/>
            <w:szCs w:val="24"/>
          </w:rPr>
          <w:fldChar w:fldCharType="separate"/>
        </w:r>
        <w:r>
          <w:rPr>
            <w:rFonts w:asciiTheme="minorHAnsi" w:hAnsiTheme="minorHAnsi"/>
            <w:b/>
            <w:bCs/>
            <w:noProof/>
          </w:rPr>
          <w:t>2</w:t>
        </w:r>
        <w:r w:rsidR="008F3D53" w:rsidRPr="008F3D53">
          <w:rPr>
            <w:rFonts w:asciiTheme="minorHAnsi" w:hAnsiTheme="minorHAnsi"/>
            <w:b/>
            <w:bCs/>
            <w:szCs w:val="24"/>
          </w:rPr>
          <w:fldChar w:fldCharType="end"/>
        </w:r>
        <w:r w:rsidR="008F3D53" w:rsidRPr="008F3D53">
          <w:rPr>
            <w:rFonts w:asciiTheme="minorHAnsi" w:hAnsiTheme="minorHAnsi"/>
          </w:rPr>
          <w:t xml:space="preserve"> von </w:t>
        </w:r>
        <w:r w:rsidR="008F3D53" w:rsidRPr="008F3D53">
          <w:rPr>
            <w:rFonts w:asciiTheme="minorHAnsi" w:hAnsiTheme="minorHAnsi"/>
            <w:b/>
            <w:bCs/>
            <w:szCs w:val="24"/>
          </w:rPr>
          <w:fldChar w:fldCharType="begin"/>
        </w:r>
        <w:r w:rsidR="008F3D53" w:rsidRPr="008F3D53">
          <w:rPr>
            <w:rFonts w:asciiTheme="minorHAnsi" w:hAnsiTheme="minorHAnsi"/>
            <w:b/>
            <w:bCs/>
          </w:rPr>
          <w:instrText>NUMPAGES</w:instrText>
        </w:r>
        <w:r w:rsidR="008F3D53" w:rsidRPr="008F3D53">
          <w:rPr>
            <w:rFonts w:asciiTheme="minorHAnsi" w:hAnsiTheme="minorHAnsi"/>
            <w:b/>
            <w:bCs/>
            <w:szCs w:val="24"/>
          </w:rPr>
          <w:fldChar w:fldCharType="separate"/>
        </w:r>
        <w:r>
          <w:rPr>
            <w:rFonts w:asciiTheme="minorHAnsi" w:hAnsiTheme="minorHAnsi"/>
            <w:b/>
            <w:bCs/>
            <w:noProof/>
          </w:rPr>
          <w:t>2</w:t>
        </w:r>
        <w:r w:rsidR="008F3D53" w:rsidRPr="008F3D53">
          <w:rPr>
            <w:rFonts w:asciiTheme="minorHAnsi" w:hAnsiTheme="minorHAnsi"/>
            <w:b/>
            <w:bCs/>
            <w:szCs w:val="24"/>
          </w:rPr>
          <w:fldChar w:fldCharType="end"/>
        </w:r>
      </w:sdtContent>
    </w:sdt>
  </w:p>
  <w:p w:rsidR="008F3D53" w:rsidRDefault="008F3D5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095456B"/>
    <w:multiLevelType w:val="hybridMultilevel"/>
    <w:tmpl w:val="C736D9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FC4272"/>
    <w:multiLevelType w:val="multilevel"/>
    <w:tmpl w:val="C85C248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34BC5534"/>
    <w:multiLevelType w:val="multilevel"/>
    <w:tmpl w:val="F258B4C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57A106B8"/>
    <w:multiLevelType w:val="multilevel"/>
    <w:tmpl w:val="DB20FB7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BB"/>
    <w:rsid w:val="000C49EE"/>
    <w:rsid w:val="000D7DB9"/>
    <w:rsid w:val="00173A39"/>
    <w:rsid w:val="001A06F4"/>
    <w:rsid w:val="00481BBB"/>
    <w:rsid w:val="006324BD"/>
    <w:rsid w:val="006F4939"/>
    <w:rsid w:val="007A17D0"/>
    <w:rsid w:val="007A6613"/>
    <w:rsid w:val="00897C96"/>
    <w:rsid w:val="008F3D53"/>
    <w:rsid w:val="00A13C6A"/>
    <w:rsid w:val="00B455EE"/>
    <w:rsid w:val="00E31310"/>
    <w:rsid w:val="00F11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1BB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3D53"/>
    <w:pPr>
      <w:tabs>
        <w:tab w:val="center" w:pos="4536"/>
        <w:tab w:val="right" w:pos="9072"/>
      </w:tabs>
    </w:pPr>
    <w:rPr>
      <w:szCs w:val="21"/>
    </w:rPr>
  </w:style>
  <w:style w:type="character" w:customStyle="1" w:styleId="KopfzeileZchn">
    <w:name w:val="Kopfzeile Zchn"/>
    <w:basedOn w:val="Absatz-Standardschriftart"/>
    <w:link w:val="Kopfzeile"/>
    <w:uiPriority w:val="99"/>
    <w:rsid w:val="008F3D53"/>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8F3D53"/>
    <w:pPr>
      <w:tabs>
        <w:tab w:val="center" w:pos="4536"/>
        <w:tab w:val="right" w:pos="9072"/>
      </w:tabs>
    </w:pPr>
    <w:rPr>
      <w:szCs w:val="21"/>
    </w:rPr>
  </w:style>
  <w:style w:type="character" w:customStyle="1" w:styleId="FuzeileZchn">
    <w:name w:val="Fußzeile Zchn"/>
    <w:basedOn w:val="Absatz-Standardschriftart"/>
    <w:link w:val="Fuzeile"/>
    <w:uiPriority w:val="99"/>
    <w:rsid w:val="008F3D53"/>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6F4939"/>
    <w:pPr>
      <w:ind w:left="720"/>
      <w:contextualSpacing/>
    </w:pPr>
    <w:rPr>
      <w:szCs w:val="21"/>
    </w:rPr>
  </w:style>
  <w:style w:type="paragraph" w:styleId="Sprechblasentext">
    <w:name w:val="Balloon Text"/>
    <w:basedOn w:val="Standard"/>
    <w:link w:val="SprechblasentextZchn"/>
    <w:uiPriority w:val="99"/>
    <w:semiHidden/>
    <w:unhideWhenUsed/>
    <w:rsid w:val="000C49EE"/>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C49EE"/>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1BB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3D53"/>
    <w:pPr>
      <w:tabs>
        <w:tab w:val="center" w:pos="4536"/>
        <w:tab w:val="right" w:pos="9072"/>
      </w:tabs>
    </w:pPr>
    <w:rPr>
      <w:szCs w:val="21"/>
    </w:rPr>
  </w:style>
  <w:style w:type="character" w:customStyle="1" w:styleId="KopfzeileZchn">
    <w:name w:val="Kopfzeile Zchn"/>
    <w:basedOn w:val="Absatz-Standardschriftart"/>
    <w:link w:val="Kopfzeile"/>
    <w:uiPriority w:val="99"/>
    <w:rsid w:val="008F3D53"/>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8F3D53"/>
    <w:pPr>
      <w:tabs>
        <w:tab w:val="center" w:pos="4536"/>
        <w:tab w:val="right" w:pos="9072"/>
      </w:tabs>
    </w:pPr>
    <w:rPr>
      <w:szCs w:val="21"/>
    </w:rPr>
  </w:style>
  <w:style w:type="character" w:customStyle="1" w:styleId="FuzeileZchn">
    <w:name w:val="Fußzeile Zchn"/>
    <w:basedOn w:val="Absatz-Standardschriftart"/>
    <w:link w:val="Fuzeile"/>
    <w:uiPriority w:val="99"/>
    <w:rsid w:val="008F3D53"/>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6F4939"/>
    <w:pPr>
      <w:ind w:left="720"/>
      <w:contextualSpacing/>
    </w:pPr>
    <w:rPr>
      <w:szCs w:val="21"/>
    </w:rPr>
  </w:style>
  <w:style w:type="paragraph" w:styleId="Sprechblasentext">
    <w:name w:val="Balloon Text"/>
    <w:basedOn w:val="Standard"/>
    <w:link w:val="SprechblasentextZchn"/>
    <w:uiPriority w:val="99"/>
    <w:semiHidden/>
    <w:unhideWhenUsed/>
    <w:rsid w:val="000C49EE"/>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C49EE"/>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A304-71C6-4C18-AB26-D2F87EE0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Appelius</dc:creator>
  <cp:lastModifiedBy>Anna von Arnim-Rosenthal</cp:lastModifiedBy>
  <cp:revision>3</cp:revision>
  <cp:lastPrinted>2015-07-27T09:29:00Z</cp:lastPrinted>
  <dcterms:created xsi:type="dcterms:W3CDTF">2015-07-27T09:29:00Z</dcterms:created>
  <dcterms:modified xsi:type="dcterms:W3CDTF">2015-07-27T09:29:00Z</dcterms:modified>
</cp:coreProperties>
</file>